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5D" w:rsidRPr="00596C5D" w:rsidRDefault="00596C5D" w:rsidP="00596C5D">
      <w:pPr>
        <w:jc w:val="center"/>
        <w:rPr>
          <w:lang w:val="mk-MK" w:eastAsia="zh-CN"/>
        </w:rPr>
      </w:pPr>
      <w:r w:rsidRPr="00596C5D">
        <w:rPr>
          <w:noProof/>
        </w:rPr>
        <w:drawing>
          <wp:inline distT="0" distB="0" distL="0" distR="0" wp14:anchorId="70012FDF" wp14:editId="78967EA9">
            <wp:extent cx="1533525" cy="914400"/>
            <wp:effectExtent l="0" t="0" r="9525" b="0"/>
            <wp:docPr id="1" name="Picture 1" descr="UAC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CS_LOGO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914400"/>
                    </a:xfrm>
                    <a:prstGeom prst="rect">
                      <a:avLst/>
                    </a:prstGeom>
                    <a:noFill/>
                    <a:ln>
                      <a:noFill/>
                    </a:ln>
                  </pic:spPr>
                </pic:pic>
              </a:graphicData>
            </a:graphic>
          </wp:inline>
        </w:drawing>
      </w:r>
    </w:p>
    <w:p w:rsidR="00596C5D" w:rsidRPr="00596C5D" w:rsidRDefault="00596C5D" w:rsidP="00596C5D">
      <w:pPr>
        <w:spacing w:after="0" w:line="240" w:lineRule="auto"/>
        <w:jc w:val="center"/>
        <w:rPr>
          <w:rFonts w:ascii="Times New Roman" w:eastAsia="SimSun" w:hAnsi="Times New Roman" w:cs="Times New Roman"/>
          <w:sz w:val="24"/>
          <w:szCs w:val="24"/>
          <w:lang w:val="mk-MK" w:eastAsia="zh-CN"/>
        </w:rPr>
      </w:pPr>
    </w:p>
    <w:p w:rsidR="00596C5D" w:rsidRPr="00596C5D" w:rsidRDefault="00596C5D" w:rsidP="00596C5D">
      <w:pPr>
        <w:spacing w:after="0" w:line="240" w:lineRule="auto"/>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Врз основа на член 149 од Законот за високото образование (“Сл. весник на РМ“ бр. 82/2018) и согласно член 13</w:t>
      </w:r>
      <w:r w:rsidR="005D7F21">
        <w:rPr>
          <w:rFonts w:ascii="Times New Roman" w:eastAsia="SimSun" w:hAnsi="Times New Roman" w:cs="Times New Roman"/>
          <w:sz w:val="20"/>
          <w:szCs w:val="20"/>
          <w:lang w:val="mk-MK" w:eastAsia="zh-CN"/>
        </w:rPr>
        <w:t>3</w:t>
      </w:r>
      <w:r w:rsidRPr="00596C5D">
        <w:rPr>
          <w:rFonts w:ascii="Times New Roman" w:eastAsia="SimSun" w:hAnsi="Times New Roman" w:cs="Times New Roman"/>
          <w:sz w:val="20"/>
          <w:szCs w:val="20"/>
          <w:lang w:val="mk-MK" w:eastAsia="zh-CN"/>
        </w:rPr>
        <w:t xml:space="preserve"> од Статутот на Универзитет Американ Колеџ Скопје, Ректорската управа на Универзитетот распишува </w:t>
      </w:r>
    </w:p>
    <w:p w:rsidR="00596C5D" w:rsidRPr="00596C5D" w:rsidRDefault="00596C5D" w:rsidP="00596C5D">
      <w:pPr>
        <w:spacing w:after="0" w:line="240" w:lineRule="auto"/>
        <w:jc w:val="both"/>
        <w:rPr>
          <w:rFonts w:ascii="Times New Roman" w:eastAsia="SimSun" w:hAnsi="Times New Roman" w:cs="Times New Roman"/>
          <w:sz w:val="20"/>
          <w:szCs w:val="20"/>
          <w:lang w:val="mk-MK" w:eastAsia="zh-CN"/>
        </w:rPr>
      </w:pPr>
    </w:p>
    <w:p w:rsidR="00596C5D" w:rsidRPr="00596C5D" w:rsidRDefault="00596C5D" w:rsidP="00596C5D">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 xml:space="preserve">  К О Н К У Р С</w:t>
      </w:r>
    </w:p>
    <w:p w:rsidR="00596C5D" w:rsidRPr="00596C5D" w:rsidRDefault="00596C5D" w:rsidP="00596C5D">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 xml:space="preserve"> ЗА ЗАПИШУВАЊЕ СТУДЕНТИ НА ПРВ ЦИКЛУС СТУДИИ </w:t>
      </w:r>
    </w:p>
    <w:p w:rsidR="00596C5D" w:rsidRPr="00596C5D" w:rsidRDefault="00596C5D" w:rsidP="00596C5D">
      <w:pPr>
        <w:spacing w:after="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НА СТУДИСКИТЕ ПРОГРАМИ НА УНИВЕРЗИТЕТ АМЕРИКАН КОЛЕЏ СКОПЈЕ</w:t>
      </w:r>
    </w:p>
    <w:p w:rsidR="00596C5D" w:rsidRPr="00596C5D" w:rsidRDefault="00596C5D" w:rsidP="00596C5D">
      <w:pPr>
        <w:spacing w:after="240" w:line="360" w:lineRule="auto"/>
        <w:jc w:val="center"/>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ВО АКАДЕМСКАТА 20</w:t>
      </w:r>
      <w:r>
        <w:rPr>
          <w:rFonts w:ascii="Times New Roman" w:eastAsia="SimSun" w:hAnsi="Times New Roman" w:cs="Times New Roman"/>
          <w:b/>
          <w:sz w:val="20"/>
          <w:szCs w:val="20"/>
          <w:lang w:val="mk-MK" w:eastAsia="zh-CN"/>
        </w:rPr>
        <w:t>20</w:t>
      </w:r>
      <w:r w:rsidRPr="00596C5D">
        <w:rPr>
          <w:rFonts w:ascii="Times New Roman" w:eastAsia="SimSun" w:hAnsi="Times New Roman" w:cs="Times New Roman"/>
          <w:b/>
          <w:sz w:val="20"/>
          <w:szCs w:val="20"/>
          <w:lang w:val="mk-MK" w:eastAsia="zh-CN"/>
        </w:rPr>
        <w:t>/202</w:t>
      </w:r>
      <w:r>
        <w:rPr>
          <w:rFonts w:ascii="Times New Roman" w:eastAsia="SimSun" w:hAnsi="Times New Roman" w:cs="Times New Roman"/>
          <w:b/>
          <w:sz w:val="20"/>
          <w:szCs w:val="20"/>
          <w:lang w:val="mk-MK" w:eastAsia="zh-CN"/>
        </w:rPr>
        <w:t>1</w:t>
      </w:r>
      <w:r w:rsidRPr="00596C5D">
        <w:rPr>
          <w:rFonts w:ascii="Times New Roman" w:eastAsia="SimSun" w:hAnsi="Times New Roman" w:cs="Times New Roman"/>
          <w:b/>
          <w:sz w:val="20"/>
          <w:szCs w:val="20"/>
          <w:lang w:val="mk-MK" w:eastAsia="zh-CN"/>
        </w:rPr>
        <w:t xml:space="preserve"> ГОДИНА </w:t>
      </w:r>
    </w:p>
    <w:p w:rsidR="00596C5D" w:rsidRPr="00596C5D" w:rsidRDefault="00596C5D" w:rsidP="00596C5D">
      <w:pPr>
        <w:numPr>
          <w:ilvl w:val="0"/>
          <w:numId w:val="7"/>
        </w:numPr>
        <w:spacing w:after="0" w:line="240" w:lineRule="auto"/>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На единиците на Универзитет Американ Колеџ Скопје можат да се запишат вкупно </w:t>
      </w:r>
      <w:r w:rsidRPr="009169C5">
        <w:rPr>
          <w:rFonts w:ascii="Times New Roman" w:eastAsia="SimSun" w:hAnsi="Times New Roman" w:cs="Times New Roman"/>
          <w:sz w:val="20"/>
          <w:szCs w:val="20"/>
          <w:lang w:eastAsia="zh-CN"/>
        </w:rPr>
        <w:t>3</w:t>
      </w:r>
      <w:r w:rsidR="001E1592">
        <w:rPr>
          <w:rFonts w:ascii="Times New Roman" w:eastAsia="SimSun" w:hAnsi="Times New Roman" w:cs="Times New Roman"/>
          <w:sz w:val="20"/>
          <w:szCs w:val="20"/>
          <w:lang w:val="mk-MK" w:eastAsia="zh-CN"/>
        </w:rPr>
        <w:t>5</w:t>
      </w:r>
      <w:bookmarkStart w:id="0" w:name="_GoBack"/>
      <w:bookmarkEnd w:id="0"/>
      <w:r w:rsidRPr="009169C5">
        <w:rPr>
          <w:rFonts w:ascii="Times New Roman" w:eastAsia="SimSun" w:hAnsi="Times New Roman" w:cs="Times New Roman"/>
          <w:sz w:val="20"/>
          <w:szCs w:val="20"/>
          <w:lang w:eastAsia="zh-CN"/>
        </w:rPr>
        <w:t>0</w:t>
      </w:r>
      <w:r w:rsidRPr="00596C5D">
        <w:rPr>
          <w:rFonts w:ascii="Times New Roman" w:eastAsia="SimSun" w:hAnsi="Times New Roman" w:cs="Times New Roman"/>
          <w:sz w:val="20"/>
          <w:szCs w:val="20"/>
          <w:lang w:val="mk-MK" w:eastAsia="zh-CN"/>
        </w:rPr>
        <w:t xml:space="preserve"> студенти во прва година на прв циклус студии во академската 20</w:t>
      </w:r>
      <w:r>
        <w:rPr>
          <w:rFonts w:ascii="Times New Roman" w:eastAsia="SimSun" w:hAnsi="Times New Roman" w:cs="Times New Roman"/>
          <w:sz w:val="20"/>
          <w:szCs w:val="20"/>
          <w:lang w:val="mk-MK" w:eastAsia="zh-CN"/>
        </w:rPr>
        <w:t>20</w:t>
      </w:r>
      <w:r w:rsidRPr="00596C5D">
        <w:rPr>
          <w:rFonts w:ascii="Times New Roman" w:eastAsia="SimSun" w:hAnsi="Times New Roman" w:cs="Times New Roman"/>
          <w:sz w:val="20"/>
          <w:szCs w:val="20"/>
          <w:lang w:val="mk-MK" w:eastAsia="zh-CN"/>
        </w:rPr>
        <w:t>/202</w:t>
      </w:r>
      <w:r>
        <w:rPr>
          <w:rFonts w:ascii="Times New Roman" w:eastAsia="SimSun" w:hAnsi="Times New Roman" w:cs="Times New Roman"/>
          <w:sz w:val="20"/>
          <w:szCs w:val="20"/>
          <w:lang w:val="mk-MK" w:eastAsia="zh-CN"/>
        </w:rPr>
        <w:t>1</w:t>
      </w:r>
      <w:r w:rsidRPr="00596C5D">
        <w:rPr>
          <w:rFonts w:ascii="Times New Roman" w:eastAsia="SimSun" w:hAnsi="Times New Roman" w:cs="Times New Roman"/>
          <w:sz w:val="20"/>
          <w:szCs w:val="20"/>
          <w:lang w:val="mk-MK" w:eastAsia="zh-CN"/>
        </w:rPr>
        <w:t xml:space="preserve"> година.</w:t>
      </w:r>
    </w:p>
    <w:p w:rsidR="00596C5D" w:rsidRPr="00596C5D" w:rsidRDefault="00596C5D" w:rsidP="00596C5D">
      <w:pPr>
        <w:spacing w:after="0" w:line="240" w:lineRule="auto"/>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1.1. На Факултет за деловна економија и организациони науки можат да се запишат вкупно </w:t>
      </w:r>
      <w:r w:rsidRPr="009169C5">
        <w:rPr>
          <w:rFonts w:ascii="Times New Roman" w:eastAsia="SimSun" w:hAnsi="Times New Roman" w:cs="Times New Roman"/>
          <w:sz w:val="20"/>
          <w:szCs w:val="20"/>
          <w:shd w:val="clear" w:color="auto" w:fill="FFFFFF"/>
          <w:lang w:val="mk-MK" w:eastAsia="zh-CN"/>
        </w:rPr>
        <w:t>130</w:t>
      </w:r>
      <w:r w:rsidRPr="00596C5D">
        <w:rPr>
          <w:rFonts w:ascii="Times New Roman" w:eastAsia="SimSun" w:hAnsi="Times New Roman" w:cs="Times New Roman"/>
          <w:sz w:val="20"/>
          <w:szCs w:val="20"/>
          <w:shd w:val="clear" w:color="auto" w:fill="FFFFFF"/>
          <w:lang w:val="mk-MK" w:eastAsia="zh-CN"/>
        </w:rPr>
        <w:t xml:space="preserve"> студенти</w:t>
      </w:r>
      <w:r w:rsidRPr="00596C5D">
        <w:rPr>
          <w:rFonts w:ascii="Times New Roman" w:eastAsia="SimSun" w:hAnsi="Times New Roman" w:cs="Times New Roman"/>
          <w:sz w:val="20"/>
          <w:szCs w:val="20"/>
          <w:lang w:val="mk-MK" w:eastAsia="zh-CN"/>
        </w:rPr>
        <w:t xml:space="preserve"> во прва година на студии на следните насоки:</w:t>
      </w:r>
    </w:p>
    <w:p w:rsidR="00596C5D" w:rsidRPr="00596C5D" w:rsidRDefault="00596C5D" w:rsidP="00596C5D">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Менаџмент, маркетинг и финансии (настава на македонски јазик);</w:t>
      </w:r>
    </w:p>
    <w:p w:rsidR="00596C5D" w:rsidRPr="00596C5D" w:rsidRDefault="00596C5D" w:rsidP="00596C5D">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Менаџмент, маркетинг и финансии (настава на англиски јазик);</w:t>
      </w:r>
    </w:p>
    <w:p w:rsidR="00596C5D" w:rsidRPr="00596C5D" w:rsidRDefault="00596C5D" w:rsidP="00596C5D">
      <w:pPr>
        <w:tabs>
          <w:tab w:val="left" w:pos="993"/>
        </w:tabs>
        <w:spacing w:after="0" w:line="240" w:lineRule="auto"/>
        <w:ind w:left="900" w:hanging="49"/>
        <w:jc w:val="both"/>
        <w:rPr>
          <w:rFonts w:ascii="Times New Roman" w:eastAsia="SimSun" w:hAnsi="Times New Roman" w:cs="Times New Roman"/>
          <w:sz w:val="20"/>
          <w:szCs w:val="20"/>
          <w:lang w:eastAsia="zh-CN"/>
        </w:rPr>
      </w:pPr>
      <w:r w:rsidRPr="00596C5D">
        <w:rPr>
          <w:rFonts w:ascii="Times New Roman" w:eastAsia="SimSun" w:hAnsi="Times New Roman" w:cs="Times New Roman"/>
          <w:sz w:val="20"/>
          <w:szCs w:val="20"/>
          <w:lang w:val="mk-MK" w:eastAsia="zh-CN"/>
        </w:rPr>
        <w:t xml:space="preserve">   (ПРЕТХОДНО НАВЕДЕНИТЕ НАСТАВНИ ПРОГРАМИ СЕ АКРЕДИТИРАНИ ВО САД) </w:t>
      </w:r>
    </w:p>
    <w:p w:rsidR="00596C5D" w:rsidRPr="00596C5D" w:rsidRDefault="00596C5D" w:rsidP="00596C5D">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eastAsia="zh-CN"/>
        </w:rPr>
      </w:pPr>
      <w:r w:rsidRPr="00596C5D">
        <w:rPr>
          <w:rFonts w:ascii="Times New Roman" w:eastAsia="SimSun" w:hAnsi="Times New Roman" w:cs="Times New Roman"/>
          <w:sz w:val="20"/>
          <w:szCs w:val="20"/>
          <w:lang w:val="mk-MK" w:eastAsia="zh-CN"/>
        </w:rPr>
        <w:t>Ревизија и сметководство (настава на англиски јазик</w:t>
      </w:r>
      <w:r w:rsidRPr="00596C5D">
        <w:rPr>
          <w:rFonts w:ascii="Times New Roman" w:eastAsia="SimSun" w:hAnsi="Times New Roman" w:cs="Times New Roman"/>
          <w:sz w:val="20"/>
          <w:szCs w:val="20"/>
          <w:lang w:eastAsia="zh-CN"/>
        </w:rPr>
        <w:t xml:space="preserve">, </w:t>
      </w:r>
      <w:r w:rsidRPr="00596C5D">
        <w:rPr>
          <w:rFonts w:ascii="Times New Roman" w:eastAsia="SimSun" w:hAnsi="Times New Roman" w:cs="Times New Roman"/>
          <w:sz w:val="20"/>
          <w:szCs w:val="20"/>
          <w:lang w:val="mk-MK" w:eastAsia="zh-CN"/>
        </w:rPr>
        <w:t>четиригодишни студии);</w:t>
      </w:r>
    </w:p>
    <w:p w:rsidR="00596C5D" w:rsidRPr="00596C5D" w:rsidRDefault="00596C5D" w:rsidP="00596C5D">
      <w:pPr>
        <w:numPr>
          <w:ilvl w:val="0"/>
          <w:numId w:val="1"/>
        </w:numPr>
        <w:tabs>
          <w:tab w:val="left" w:pos="993"/>
        </w:tabs>
        <w:spacing w:after="0" w:line="240" w:lineRule="auto"/>
        <w:ind w:left="900" w:hanging="49"/>
        <w:jc w:val="both"/>
        <w:rPr>
          <w:rFonts w:ascii="Times New Roman" w:eastAsia="SimSun" w:hAnsi="Times New Roman" w:cs="Times New Roman"/>
          <w:sz w:val="20"/>
          <w:szCs w:val="20"/>
          <w:lang w:eastAsia="zh-CN"/>
        </w:rPr>
      </w:pPr>
      <w:r w:rsidRPr="00596C5D">
        <w:rPr>
          <w:rFonts w:ascii="Times New Roman" w:eastAsia="SimSun" w:hAnsi="Times New Roman" w:cs="Times New Roman"/>
          <w:sz w:val="20"/>
          <w:szCs w:val="20"/>
          <w:lang w:val="mk-MK" w:eastAsia="zh-CN"/>
        </w:rPr>
        <w:t>Бизнис администрација и економија (ДВОЈНА ДИПЛОМА СО УНИВЕРЗИТЕТ ТОР ВЕРГАТА – РИМ, Италија, настава на англиски јазик) (10 студенти).</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1.2. На Факултет за архитектура и дизајн можат да се запишат вкупно </w:t>
      </w:r>
      <w:r w:rsidRPr="009169C5">
        <w:rPr>
          <w:rFonts w:ascii="Times New Roman" w:eastAsia="SimSun" w:hAnsi="Times New Roman" w:cs="Times New Roman"/>
          <w:sz w:val="20"/>
          <w:szCs w:val="20"/>
          <w:lang w:val="mk-MK" w:eastAsia="zh-CN"/>
        </w:rPr>
        <w:t>70</w:t>
      </w:r>
      <w:r w:rsidRPr="00596C5D">
        <w:rPr>
          <w:rFonts w:ascii="Times New Roman" w:eastAsia="SimSun" w:hAnsi="Times New Roman" w:cs="Times New Roman"/>
          <w:sz w:val="20"/>
          <w:szCs w:val="20"/>
          <w:lang w:val="mk-MK" w:eastAsia="zh-CN"/>
        </w:rPr>
        <w:t xml:space="preserve"> студенти во прва година на студии (настава на македонски јазик) на следните насоки:</w:t>
      </w:r>
    </w:p>
    <w:p w:rsidR="00596C5D" w:rsidRPr="00596C5D" w:rsidRDefault="00596C5D" w:rsidP="00596C5D">
      <w:pPr>
        <w:numPr>
          <w:ilvl w:val="0"/>
          <w:numId w:val="5"/>
        </w:numPr>
        <w:tabs>
          <w:tab w:val="left" w:pos="993"/>
        </w:tabs>
        <w:spacing w:after="0" w:line="240" w:lineRule="auto"/>
        <w:ind w:left="720" w:firstLine="13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Архитектура;</w:t>
      </w:r>
    </w:p>
    <w:p w:rsidR="00596C5D" w:rsidRPr="00596C5D" w:rsidRDefault="00596C5D" w:rsidP="00596C5D">
      <w:pPr>
        <w:numPr>
          <w:ilvl w:val="0"/>
          <w:numId w:val="5"/>
        </w:numPr>
        <w:tabs>
          <w:tab w:val="left" w:pos="993"/>
        </w:tabs>
        <w:spacing w:after="0" w:line="240" w:lineRule="auto"/>
        <w:ind w:left="720" w:firstLine="13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Внатрешна архитектура;</w:t>
      </w:r>
    </w:p>
    <w:p w:rsidR="00596C5D" w:rsidRPr="00596C5D" w:rsidRDefault="00596C5D" w:rsidP="00596C5D">
      <w:pPr>
        <w:numPr>
          <w:ilvl w:val="0"/>
          <w:numId w:val="5"/>
        </w:numPr>
        <w:tabs>
          <w:tab w:val="left" w:pos="993"/>
        </w:tabs>
        <w:spacing w:after="0" w:line="240" w:lineRule="auto"/>
        <w:ind w:left="720" w:firstLine="13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Визуелни уметности.</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1.</w:t>
      </w:r>
      <w:r w:rsidRPr="00596C5D">
        <w:rPr>
          <w:rFonts w:ascii="Times New Roman" w:eastAsia="SimSun" w:hAnsi="Times New Roman" w:cs="Times New Roman"/>
          <w:sz w:val="20"/>
          <w:szCs w:val="20"/>
          <w:lang w:eastAsia="zh-CN"/>
        </w:rPr>
        <w:t>3</w:t>
      </w:r>
      <w:r w:rsidRPr="00596C5D">
        <w:rPr>
          <w:rFonts w:ascii="Times New Roman" w:eastAsia="SimSun" w:hAnsi="Times New Roman" w:cs="Times New Roman"/>
          <w:sz w:val="20"/>
          <w:szCs w:val="20"/>
          <w:lang w:val="mk-MK" w:eastAsia="zh-CN"/>
        </w:rPr>
        <w:t xml:space="preserve">. На Факултет за компјутерска техника и информатика можат да се запишат вкупно </w:t>
      </w:r>
      <w:r w:rsidRPr="009169C5">
        <w:rPr>
          <w:rFonts w:ascii="Times New Roman" w:eastAsia="SimSun" w:hAnsi="Times New Roman" w:cs="Times New Roman"/>
          <w:sz w:val="20"/>
          <w:szCs w:val="20"/>
          <w:lang w:val="mk-MK" w:eastAsia="zh-CN"/>
        </w:rPr>
        <w:t>70</w:t>
      </w:r>
      <w:r w:rsidRPr="00596C5D">
        <w:rPr>
          <w:rFonts w:ascii="Times New Roman" w:eastAsia="SimSun" w:hAnsi="Times New Roman" w:cs="Times New Roman"/>
          <w:sz w:val="20"/>
          <w:szCs w:val="20"/>
          <w:lang w:val="mk-MK" w:eastAsia="zh-CN"/>
        </w:rPr>
        <w:t xml:space="preserve">  студенти во прва година на студии (настава на англиски јазик) на следните насоки:</w:t>
      </w:r>
    </w:p>
    <w:p w:rsidR="00596C5D" w:rsidRPr="00596C5D" w:rsidRDefault="00596C5D" w:rsidP="00596C5D">
      <w:pPr>
        <w:numPr>
          <w:ilvl w:val="0"/>
          <w:numId w:val="8"/>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Софтверско инженерство;</w:t>
      </w:r>
    </w:p>
    <w:p w:rsidR="00596C5D" w:rsidRPr="00596C5D" w:rsidRDefault="00596C5D" w:rsidP="00596C5D">
      <w:pPr>
        <w:numPr>
          <w:ilvl w:val="0"/>
          <w:numId w:val="8"/>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Компјутерски мрежи; </w:t>
      </w:r>
    </w:p>
    <w:p w:rsidR="00596C5D" w:rsidRPr="00596C5D" w:rsidRDefault="00596C5D" w:rsidP="00596C5D">
      <w:pPr>
        <w:numPr>
          <w:ilvl w:val="0"/>
          <w:numId w:val="8"/>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ИТ менаџмент;</w:t>
      </w:r>
    </w:p>
    <w:p w:rsidR="00596C5D" w:rsidRPr="00596C5D" w:rsidRDefault="00596C5D" w:rsidP="00596C5D">
      <w:pPr>
        <w:numPr>
          <w:ilvl w:val="0"/>
          <w:numId w:val="8"/>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Менаџмент на информациски системи (НАСТАВНАТА ПРОГРАМА Е АКРЕДИТИРАНА ВО САД)</w:t>
      </w:r>
    </w:p>
    <w:p w:rsidR="00596C5D" w:rsidRPr="00596C5D" w:rsidRDefault="00596C5D" w:rsidP="00596C5D">
      <w:pPr>
        <w:numPr>
          <w:ilvl w:val="0"/>
          <w:numId w:val="8"/>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Роботика, вештачка интелигенција и обработка на сигнали.</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1.4. На Факултет за политички науки можат да се запишат </w:t>
      </w:r>
      <w:r w:rsidRPr="009169C5">
        <w:rPr>
          <w:rFonts w:ascii="Times New Roman" w:eastAsia="SimSun" w:hAnsi="Times New Roman" w:cs="Times New Roman"/>
          <w:sz w:val="20"/>
          <w:szCs w:val="20"/>
          <w:lang w:val="mk-MK" w:eastAsia="zh-CN"/>
        </w:rPr>
        <w:t>30</w:t>
      </w:r>
      <w:r w:rsidRPr="00596C5D">
        <w:rPr>
          <w:rFonts w:ascii="Times New Roman" w:eastAsia="SimSun" w:hAnsi="Times New Roman" w:cs="Times New Roman"/>
          <w:sz w:val="20"/>
          <w:szCs w:val="20"/>
          <w:lang w:val="mk-MK" w:eastAsia="zh-CN"/>
        </w:rPr>
        <w:t xml:space="preserve"> студенти во прва година на студии на следната насока:</w:t>
      </w:r>
    </w:p>
    <w:p w:rsidR="00596C5D" w:rsidRPr="00596C5D" w:rsidRDefault="00596C5D" w:rsidP="00596C5D">
      <w:pPr>
        <w:numPr>
          <w:ilvl w:val="0"/>
          <w:numId w:val="6"/>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Психологија (настава на англиски јазик, четиригодишни студии);</w:t>
      </w:r>
    </w:p>
    <w:p w:rsidR="00596C5D" w:rsidRPr="00596C5D" w:rsidRDefault="00596C5D" w:rsidP="00596C5D">
      <w:pPr>
        <w:numPr>
          <w:ilvl w:val="0"/>
          <w:numId w:val="6"/>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Меѓународни односи и дипломатија (настава на англиски јазик); </w:t>
      </w:r>
    </w:p>
    <w:p w:rsidR="00596C5D" w:rsidRPr="00596C5D" w:rsidRDefault="00596C5D" w:rsidP="00596C5D">
      <w:pPr>
        <w:numPr>
          <w:ilvl w:val="0"/>
          <w:numId w:val="6"/>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Економска дипломат</w:t>
      </w:r>
      <w:r>
        <w:rPr>
          <w:rFonts w:ascii="Times New Roman" w:eastAsia="SimSun" w:hAnsi="Times New Roman" w:cs="Times New Roman"/>
          <w:sz w:val="20"/>
          <w:szCs w:val="20"/>
          <w:lang w:val="mk-MK" w:eastAsia="zh-CN"/>
        </w:rPr>
        <w:t>ија (настава на англиски јазик).</w:t>
      </w:r>
    </w:p>
    <w:p w:rsidR="00596C5D" w:rsidRPr="00596C5D" w:rsidRDefault="00596C5D" w:rsidP="00596C5D">
      <w:pPr>
        <w:spacing w:after="0" w:line="240" w:lineRule="auto"/>
        <w:ind w:left="810" w:hanging="36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810" w:hanging="36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1.5. На Факултет за странски јазици можат да се запишат </w:t>
      </w:r>
      <w:r w:rsidRPr="009169C5">
        <w:rPr>
          <w:rFonts w:ascii="Times New Roman" w:eastAsia="SimSun" w:hAnsi="Times New Roman" w:cs="Times New Roman"/>
          <w:sz w:val="20"/>
          <w:szCs w:val="20"/>
          <w:lang w:eastAsia="zh-CN"/>
        </w:rPr>
        <w:t>3</w:t>
      </w:r>
      <w:r w:rsidRPr="009169C5">
        <w:rPr>
          <w:rFonts w:ascii="Times New Roman" w:eastAsia="SimSun" w:hAnsi="Times New Roman" w:cs="Times New Roman"/>
          <w:sz w:val="20"/>
          <w:szCs w:val="20"/>
          <w:lang w:val="mk-MK" w:eastAsia="zh-CN"/>
        </w:rPr>
        <w:t>0</w:t>
      </w:r>
      <w:r w:rsidRPr="00596C5D">
        <w:rPr>
          <w:rFonts w:ascii="Times New Roman" w:eastAsia="SimSun" w:hAnsi="Times New Roman" w:cs="Times New Roman"/>
          <w:sz w:val="20"/>
          <w:szCs w:val="20"/>
          <w:lang w:val="mk-MK" w:eastAsia="zh-CN"/>
        </w:rPr>
        <w:t xml:space="preserve"> студенти во прва година на студии на следната насока: </w:t>
      </w:r>
    </w:p>
    <w:p w:rsidR="00596C5D" w:rsidRPr="00596C5D" w:rsidRDefault="00596C5D" w:rsidP="00596C5D">
      <w:pPr>
        <w:numPr>
          <w:ilvl w:val="0"/>
          <w:numId w:val="6"/>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Настава по англиски јазик</w:t>
      </w:r>
      <w:r>
        <w:rPr>
          <w:rFonts w:ascii="Times New Roman" w:eastAsia="SimSun" w:hAnsi="Times New Roman" w:cs="Times New Roman"/>
          <w:sz w:val="20"/>
          <w:szCs w:val="20"/>
          <w:lang w:val="mk-MK" w:eastAsia="zh-CN"/>
        </w:rPr>
        <w:t>;</w:t>
      </w:r>
    </w:p>
    <w:p w:rsidR="00596C5D" w:rsidRPr="00596C5D" w:rsidRDefault="00596C5D" w:rsidP="00596C5D">
      <w:pPr>
        <w:numPr>
          <w:ilvl w:val="0"/>
          <w:numId w:val="6"/>
        </w:numPr>
        <w:spacing w:after="0" w:line="240" w:lineRule="auto"/>
        <w:ind w:left="993" w:hanging="142"/>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Деловна комуникација и превод на англиски јазик (НАСТАВНАТА ПРОГРАМА Е АКРЕДИТИРАНА ВО САД)</w:t>
      </w:r>
    </w:p>
    <w:p w:rsidR="00596C5D" w:rsidRDefault="00596C5D" w:rsidP="00596C5D">
      <w:pPr>
        <w:spacing w:after="0" w:line="240" w:lineRule="auto"/>
        <w:ind w:left="1080"/>
        <w:jc w:val="both"/>
        <w:rPr>
          <w:rFonts w:ascii="Times New Roman" w:eastAsia="SimSun" w:hAnsi="Times New Roman" w:cs="Times New Roman"/>
          <w:sz w:val="20"/>
          <w:szCs w:val="20"/>
          <w:lang w:val="mk-MK" w:eastAsia="zh-CN"/>
        </w:rPr>
      </w:pPr>
    </w:p>
    <w:p w:rsidR="009169C5" w:rsidRPr="006E081A" w:rsidRDefault="009169C5" w:rsidP="009169C5">
      <w:pPr>
        <w:spacing w:after="0" w:line="240" w:lineRule="auto"/>
        <w:ind w:left="810" w:hanging="360"/>
        <w:jc w:val="both"/>
        <w:rPr>
          <w:rFonts w:ascii="Times New Roman" w:eastAsia="SimSun" w:hAnsi="Times New Roman" w:cs="Times New Roman"/>
          <w:sz w:val="20"/>
          <w:szCs w:val="20"/>
          <w:lang w:val="mk-MK" w:eastAsia="zh-CN"/>
        </w:rPr>
      </w:pPr>
      <w:r w:rsidRPr="006E081A">
        <w:rPr>
          <w:rFonts w:ascii="Times New Roman" w:eastAsia="SimSun" w:hAnsi="Times New Roman" w:cs="Times New Roman"/>
          <w:sz w:val="20"/>
          <w:szCs w:val="20"/>
          <w:lang w:val="mk-MK" w:eastAsia="zh-CN"/>
        </w:rPr>
        <w:t>1.6. На Факултет за правни науки можат да се запишат вкупно</w:t>
      </w:r>
      <w:r w:rsidRPr="006E081A">
        <w:rPr>
          <w:rFonts w:ascii="Times New Roman" w:eastAsia="SimSun" w:hAnsi="Times New Roman" w:cs="Times New Roman"/>
          <w:sz w:val="20"/>
          <w:szCs w:val="20"/>
          <w:lang w:eastAsia="zh-CN"/>
        </w:rPr>
        <w:t xml:space="preserve"> </w:t>
      </w:r>
      <w:r w:rsidR="001E1592">
        <w:rPr>
          <w:rFonts w:ascii="Times New Roman" w:eastAsia="SimSun" w:hAnsi="Times New Roman" w:cs="Times New Roman"/>
          <w:sz w:val="20"/>
          <w:szCs w:val="20"/>
          <w:lang w:val="mk-MK" w:eastAsia="zh-CN"/>
        </w:rPr>
        <w:t>2</w:t>
      </w:r>
      <w:r w:rsidRPr="006E081A">
        <w:rPr>
          <w:rFonts w:ascii="Times New Roman" w:eastAsia="SimSun" w:hAnsi="Times New Roman" w:cs="Times New Roman"/>
          <w:sz w:val="20"/>
          <w:szCs w:val="20"/>
          <w:lang w:val="mk-MK" w:eastAsia="zh-CN"/>
        </w:rPr>
        <w:t>0 студенти во прва година на студии (настава на македонски јазик) на следните насоки:</w:t>
      </w:r>
    </w:p>
    <w:p w:rsidR="009169C5" w:rsidRDefault="009169C5" w:rsidP="009169C5">
      <w:pPr>
        <w:numPr>
          <w:ilvl w:val="0"/>
          <w:numId w:val="4"/>
        </w:numPr>
        <w:tabs>
          <w:tab w:val="left" w:pos="993"/>
        </w:tabs>
        <w:spacing w:after="0" w:line="240" w:lineRule="auto"/>
        <w:ind w:left="900" w:hanging="49"/>
        <w:jc w:val="both"/>
        <w:rPr>
          <w:rFonts w:ascii="Times New Roman" w:eastAsia="SimSun" w:hAnsi="Times New Roman" w:cs="Times New Roman"/>
          <w:sz w:val="20"/>
          <w:szCs w:val="20"/>
          <w:lang w:val="mk-MK" w:eastAsia="zh-CN"/>
        </w:rPr>
      </w:pPr>
      <w:r w:rsidRPr="00B22709">
        <w:rPr>
          <w:rFonts w:ascii="Times New Roman" w:eastAsia="SimSun" w:hAnsi="Times New Roman" w:cs="Times New Roman"/>
          <w:sz w:val="20"/>
          <w:szCs w:val="20"/>
          <w:lang w:val="mk-MK" w:eastAsia="zh-CN"/>
        </w:rPr>
        <w:t>Правосудна насока</w:t>
      </w:r>
      <w:r w:rsidRPr="00B22709">
        <w:rPr>
          <w:rFonts w:ascii="Times New Roman" w:eastAsia="SimSun" w:hAnsi="Times New Roman" w:cs="Times New Roman"/>
          <w:sz w:val="20"/>
          <w:szCs w:val="20"/>
          <w:lang w:eastAsia="zh-CN"/>
        </w:rPr>
        <w:t xml:space="preserve"> </w:t>
      </w:r>
    </w:p>
    <w:p w:rsidR="009169C5" w:rsidRDefault="009169C5" w:rsidP="00596C5D">
      <w:pPr>
        <w:spacing w:after="0" w:line="240" w:lineRule="auto"/>
        <w:ind w:left="108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lastRenderedPageBreak/>
        <w:t xml:space="preserve">Доколку на некои од </w:t>
      </w:r>
      <w:r w:rsidR="00AA2920">
        <w:rPr>
          <w:rFonts w:ascii="Times New Roman" w:eastAsia="SimSun" w:hAnsi="Times New Roman" w:cs="Times New Roman"/>
          <w:sz w:val="20"/>
          <w:szCs w:val="20"/>
          <w:lang w:val="mk-MK" w:eastAsia="zh-CN"/>
        </w:rPr>
        <w:t xml:space="preserve">единиците на УАКС </w:t>
      </w:r>
      <w:r w:rsidRPr="00596C5D">
        <w:rPr>
          <w:rFonts w:ascii="Times New Roman" w:eastAsia="SimSun" w:hAnsi="Times New Roman" w:cs="Times New Roman"/>
          <w:sz w:val="20"/>
          <w:szCs w:val="20"/>
          <w:lang w:val="mk-MK" w:eastAsia="zh-CN"/>
        </w:rPr>
        <w:t>не се пополни соодветниот број на студенти, за неисполнетиот број на студенти може да се зголеми бројот за запишување студенти на некој</w:t>
      </w:r>
      <w:r w:rsidR="00AA2920">
        <w:rPr>
          <w:rFonts w:ascii="Times New Roman" w:eastAsia="SimSun" w:hAnsi="Times New Roman" w:cs="Times New Roman"/>
          <w:sz w:val="20"/>
          <w:szCs w:val="20"/>
          <w:lang w:val="mk-MK" w:eastAsia="zh-CN"/>
        </w:rPr>
        <w:t>а</w:t>
      </w:r>
      <w:r w:rsidRPr="00596C5D">
        <w:rPr>
          <w:rFonts w:ascii="Times New Roman" w:eastAsia="SimSun" w:hAnsi="Times New Roman" w:cs="Times New Roman"/>
          <w:sz w:val="20"/>
          <w:szCs w:val="20"/>
          <w:lang w:val="mk-MK" w:eastAsia="zh-CN"/>
        </w:rPr>
        <w:t xml:space="preserve"> од другите </w:t>
      </w:r>
      <w:r w:rsidR="00AA2920">
        <w:rPr>
          <w:rFonts w:ascii="Times New Roman" w:eastAsia="SimSun" w:hAnsi="Times New Roman" w:cs="Times New Roman"/>
          <w:sz w:val="20"/>
          <w:szCs w:val="20"/>
          <w:lang w:val="mk-MK" w:eastAsia="zh-CN"/>
        </w:rPr>
        <w:t>единици</w:t>
      </w:r>
      <w:r w:rsidRPr="00596C5D">
        <w:rPr>
          <w:rFonts w:ascii="Times New Roman" w:eastAsia="SimSun" w:hAnsi="Times New Roman" w:cs="Times New Roman"/>
          <w:sz w:val="20"/>
          <w:szCs w:val="20"/>
          <w:lang w:val="mk-MK" w:eastAsia="zh-CN"/>
        </w:rPr>
        <w:t xml:space="preserve"> на Универзитетот, но во рамките на вкупниот број на студенти што можат да се запишат на Универзитетот. </w:t>
      </w:r>
      <w:r w:rsidR="00AA2920">
        <w:rPr>
          <w:rFonts w:ascii="Times New Roman" w:eastAsia="SimSun" w:hAnsi="Times New Roman" w:cs="Times New Roman"/>
          <w:sz w:val="20"/>
          <w:szCs w:val="20"/>
          <w:lang w:val="mk-MK" w:eastAsia="zh-CN"/>
        </w:rPr>
        <w:t>Единиците на УАКС</w:t>
      </w:r>
      <w:r w:rsidRPr="00596C5D">
        <w:rPr>
          <w:rFonts w:ascii="Times New Roman" w:eastAsia="SimSun" w:hAnsi="Times New Roman" w:cs="Times New Roman"/>
          <w:sz w:val="20"/>
          <w:szCs w:val="20"/>
          <w:lang w:val="mk-MK" w:eastAsia="zh-CN"/>
        </w:rPr>
        <w:t xml:space="preserve"> го задржуваат правото да одлучат за отпочнување на наставата и начинот на изведувањето на наставата на понудените студиските програми доколку бројот на запишани студенти е помал од 5 (пет) студенти, со исклучок на Факултетот за архитектура и дизајн каде бројот на минимум запишани студенти за изведување на настава е 7 (седум). </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Сите деловно ориентирани програми на сите факултети, освен на Факултетот за деловна економија и организациони науки кои се акредитирани во САД, како и сите други програми, освен оние кои се посебно назначени како четиригодишни студии, се однесуваат на тригодишни студии од прв циклус. </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За стекнување на диплома акредитиран</w:t>
      </w:r>
      <w:r w:rsidRPr="00596C5D">
        <w:rPr>
          <w:rFonts w:ascii="Times New Roman" w:eastAsia="SimSun" w:hAnsi="Times New Roman" w:cs="Times New Roman"/>
          <w:sz w:val="20"/>
          <w:szCs w:val="20"/>
          <w:lang w:eastAsia="zh-CN"/>
        </w:rPr>
        <w:t>a</w:t>
      </w:r>
      <w:r w:rsidRPr="00596C5D">
        <w:rPr>
          <w:rFonts w:ascii="Times New Roman" w:eastAsia="SimSun" w:hAnsi="Times New Roman" w:cs="Times New Roman"/>
          <w:sz w:val="20"/>
          <w:szCs w:val="20"/>
          <w:lang w:val="mk-MK" w:eastAsia="zh-CN"/>
        </w:rPr>
        <w:t xml:space="preserve"> во САД, студентот треба да ги комплетира сите предвидени деловни модули.</w:t>
      </w:r>
    </w:p>
    <w:p w:rsidR="00596C5D" w:rsidRPr="00596C5D" w:rsidRDefault="00596C5D" w:rsidP="00596C5D">
      <w:pPr>
        <w:spacing w:after="0" w:line="240" w:lineRule="auto"/>
        <w:jc w:val="both"/>
        <w:rPr>
          <w:rFonts w:ascii="Times New Roman" w:eastAsia="SimSun" w:hAnsi="Times New Roman" w:cs="Times New Roman"/>
          <w:sz w:val="20"/>
          <w:szCs w:val="20"/>
          <w:lang w:val="mk-MK" w:eastAsia="zh-CN"/>
        </w:rPr>
      </w:pPr>
    </w:p>
    <w:p w:rsidR="00596C5D" w:rsidRPr="00596C5D" w:rsidRDefault="00596C5D" w:rsidP="00596C5D">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Индикативниот надоместок за запишување и посетување настава на прв циклус студии за една академска година со вредност од 60 ЕКТС изнесува:</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  1.800 евра во денарска противвредност за студирање на студиската програма по "Внатрешна архитектура"  </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на Факултетот за архитектура и дизајн</w:t>
      </w:r>
    </w:p>
    <w:p w:rsidR="00596C5D" w:rsidRPr="00596C5D" w:rsidRDefault="00596C5D" w:rsidP="00596C5D">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2.000 евра во денарска противвредност за студирање на студиските програми на сите факултети </w:t>
      </w:r>
    </w:p>
    <w:p w:rsidR="00596C5D" w:rsidRPr="00596C5D" w:rsidRDefault="00596C5D" w:rsidP="00596C5D">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2.600 евра во денарска противвредност за студирање на англиски јазик на студиските програми на Факултетот за деловна економија и организациони науки (менаџмент, маркетинг, финансии и ревизија и сметководство)</w:t>
      </w:r>
    </w:p>
    <w:p w:rsidR="00596C5D" w:rsidRPr="00596C5D" w:rsidRDefault="00596C5D" w:rsidP="00596C5D">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2.600 евра во денарска противвредност за студирање на англиски јазик на студиската програма</w:t>
      </w:r>
      <w:r w:rsidR="00BD03A1">
        <w:rPr>
          <w:rFonts w:ascii="Times New Roman" w:eastAsia="SimSun" w:hAnsi="Times New Roman" w:cs="Times New Roman"/>
          <w:sz w:val="20"/>
          <w:szCs w:val="20"/>
          <w:lang w:val="mk-MK" w:eastAsia="zh-CN"/>
        </w:rPr>
        <w:t xml:space="preserve"> по Бизнис администрација и економија</w:t>
      </w:r>
      <w:r w:rsidRPr="00596C5D">
        <w:rPr>
          <w:rFonts w:ascii="Times New Roman" w:eastAsia="SimSun" w:hAnsi="Times New Roman" w:cs="Times New Roman"/>
          <w:sz w:val="20"/>
          <w:szCs w:val="20"/>
          <w:lang w:val="mk-MK" w:eastAsia="zh-CN"/>
        </w:rPr>
        <w:t xml:space="preserve"> со двојна диплома на Факултетот за деловна економија и организациони науки </w:t>
      </w:r>
    </w:p>
    <w:p w:rsidR="00596C5D" w:rsidRPr="00596C5D" w:rsidRDefault="00596C5D" w:rsidP="00596C5D">
      <w:pPr>
        <w:numPr>
          <w:ilvl w:val="0"/>
          <w:numId w:val="2"/>
        </w:numPr>
        <w:tabs>
          <w:tab w:val="left" w:pos="426"/>
          <w:tab w:val="left" w:pos="630"/>
        </w:tabs>
        <w:spacing w:after="0" w:line="240" w:lineRule="auto"/>
        <w:ind w:left="450" w:hanging="166"/>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3.000 евра во денарска противвредност за студирање на студиските програми на Меѓународната висока школа за архитектура и дизајн</w:t>
      </w:r>
    </w:p>
    <w:p w:rsidR="00596C5D" w:rsidRPr="00596C5D" w:rsidRDefault="00596C5D" w:rsidP="00596C5D">
      <w:pPr>
        <w:tabs>
          <w:tab w:val="left" w:pos="180"/>
        </w:tabs>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Надоместокот за студирање и условите за можните начини на плаќање</w:t>
      </w:r>
      <w:r w:rsidRPr="00596C5D">
        <w:rPr>
          <w:rFonts w:ascii="Times New Roman" w:eastAsia="SimSun" w:hAnsi="Times New Roman" w:cs="Times New Roman"/>
          <w:sz w:val="20"/>
          <w:szCs w:val="20"/>
          <w:lang w:eastAsia="zh-CN"/>
        </w:rPr>
        <w:t xml:space="preserve"> </w:t>
      </w:r>
      <w:r w:rsidRPr="00596C5D">
        <w:rPr>
          <w:rFonts w:ascii="Times New Roman" w:eastAsia="SimSun" w:hAnsi="Times New Roman" w:cs="Times New Roman"/>
          <w:sz w:val="20"/>
          <w:szCs w:val="20"/>
          <w:lang w:val="mk-MK" w:eastAsia="zh-CN"/>
        </w:rPr>
        <w:t>и попустите кои се одобруваат, се регулирани со тарифникот на Универзитетот.</w:t>
      </w:r>
    </w:p>
    <w:p w:rsidR="00596C5D" w:rsidRPr="00596C5D" w:rsidRDefault="00596C5D" w:rsidP="00596C5D">
      <w:pPr>
        <w:spacing w:after="0" w:line="240" w:lineRule="auto"/>
        <w:ind w:left="360"/>
        <w:jc w:val="both"/>
        <w:rPr>
          <w:rFonts w:ascii="Times New Roman" w:eastAsia="SimSun" w:hAnsi="Times New Roman" w:cs="Times New Roman"/>
          <w:sz w:val="20"/>
          <w:szCs w:val="20"/>
          <w:lang w:val="mk-MK" w:eastAsia="zh-CN"/>
        </w:rPr>
      </w:pPr>
    </w:p>
    <w:p w:rsidR="00596C5D" w:rsidRPr="004B4880" w:rsidRDefault="00596C5D" w:rsidP="00596C5D">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4B4880">
        <w:rPr>
          <w:rFonts w:ascii="Times New Roman" w:eastAsia="SimSun" w:hAnsi="Times New Roman" w:cs="Times New Roman"/>
          <w:sz w:val="20"/>
          <w:szCs w:val="20"/>
          <w:lang w:val="mk-MK" w:eastAsia="zh-CN"/>
        </w:rPr>
        <w:t>Право на запишување на прв циклус студии на единиците на УАКС имаат само кандидати кои положиле државна матура</w:t>
      </w:r>
      <w:r w:rsidR="008F750B" w:rsidRPr="004B4880">
        <w:rPr>
          <w:rFonts w:ascii="Times New Roman" w:eastAsia="SimSun" w:hAnsi="Times New Roman" w:cs="Times New Roman"/>
          <w:sz w:val="20"/>
          <w:szCs w:val="20"/>
          <w:lang w:val="mk-MK" w:eastAsia="zh-CN"/>
        </w:rPr>
        <w:t xml:space="preserve"> (доколку биде организирана)</w:t>
      </w:r>
      <w:r w:rsidRPr="004B4880">
        <w:rPr>
          <w:rFonts w:ascii="Times New Roman" w:eastAsia="SimSun" w:hAnsi="Times New Roman" w:cs="Times New Roman"/>
          <w:sz w:val="20"/>
          <w:szCs w:val="20"/>
          <w:lang w:val="mk-MK" w:eastAsia="zh-CN"/>
        </w:rPr>
        <w:t xml:space="preserve"> или меѓународна матура. </w:t>
      </w:r>
    </w:p>
    <w:p w:rsidR="008F750B" w:rsidRDefault="008F750B" w:rsidP="00596C5D">
      <w:pPr>
        <w:spacing w:after="0" w:line="240" w:lineRule="auto"/>
        <w:ind w:left="180"/>
        <w:jc w:val="both"/>
        <w:rPr>
          <w:rFonts w:ascii="Times New Roman" w:hAnsi="Times New Roman" w:cs="Times New Roman"/>
          <w:sz w:val="20"/>
          <w:szCs w:val="20"/>
          <w:lang w:val="mk-MK"/>
        </w:rPr>
      </w:pPr>
      <w:r w:rsidRPr="004B4880">
        <w:rPr>
          <w:rFonts w:ascii="Times New Roman" w:hAnsi="Times New Roman" w:cs="Times New Roman"/>
          <w:sz w:val="20"/>
          <w:szCs w:val="20"/>
          <w:lang w:val="mk-MK"/>
        </w:rPr>
        <w:t>Доколку државата не организира полагање на државна матура, п</w:t>
      </w:r>
      <w:r w:rsidR="00596C5D" w:rsidRPr="004B4880">
        <w:rPr>
          <w:rFonts w:ascii="Times New Roman" w:hAnsi="Times New Roman" w:cs="Times New Roman"/>
          <w:sz w:val="20"/>
          <w:szCs w:val="20"/>
          <w:lang w:val="mk-MK"/>
        </w:rPr>
        <w:t xml:space="preserve">раво на запишување на прв циклус студии имаат </w:t>
      </w:r>
      <w:r w:rsidRPr="004B4880">
        <w:rPr>
          <w:rFonts w:ascii="Times New Roman" w:hAnsi="Times New Roman" w:cs="Times New Roman"/>
          <w:sz w:val="20"/>
          <w:szCs w:val="20"/>
          <w:lang w:val="mk-MK"/>
        </w:rPr>
        <w:t>с</w:t>
      </w:r>
      <w:r w:rsidR="00596C5D" w:rsidRPr="004B4880">
        <w:rPr>
          <w:rFonts w:ascii="Times New Roman" w:hAnsi="Times New Roman" w:cs="Times New Roman"/>
          <w:sz w:val="20"/>
          <w:szCs w:val="20"/>
          <w:lang w:val="mk-MK"/>
        </w:rPr>
        <w:t>и</w:t>
      </w:r>
      <w:r w:rsidRPr="004B4880">
        <w:rPr>
          <w:rFonts w:ascii="Times New Roman" w:hAnsi="Times New Roman" w:cs="Times New Roman"/>
          <w:sz w:val="20"/>
          <w:szCs w:val="20"/>
          <w:lang w:val="mk-MK"/>
        </w:rPr>
        <w:t>те</w:t>
      </w:r>
      <w:r w:rsidR="00596C5D" w:rsidRPr="004B4880">
        <w:rPr>
          <w:rFonts w:ascii="Times New Roman" w:hAnsi="Times New Roman" w:cs="Times New Roman"/>
          <w:sz w:val="20"/>
          <w:szCs w:val="20"/>
          <w:lang w:val="mk-MK"/>
        </w:rPr>
        <w:t xml:space="preserve"> кандидати со завршено четиригодишно средно образование</w:t>
      </w:r>
      <w:r w:rsidRPr="004B4880">
        <w:rPr>
          <w:rFonts w:ascii="Times New Roman" w:hAnsi="Times New Roman" w:cs="Times New Roman"/>
          <w:sz w:val="20"/>
          <w:szCs w:val="20"/>
          <w:lang w:val="mk-MK"/>
        </w:rPr>
        <w:t>.</w:t>
      </w:r>
    </w:p>
    <w:p w:rsidR="00C36279" w:rsidRDefault="00C36279" w:rsidP="00596C5D">
      <w:pPr>
        <w:spacing w:after="0" w:line="240" w:lineRule="auto"/>
        <w:ind w:left="180"/>
        <w:jc w:val="both"/>
        <w:rPr>
          <w:rFonts w:ascii="Times New Roman" w:hAnsi="Times New Roman" w:cs="Times New Roman"/>
          <w:sz w:val="20"/>
          <w:szCs w:val="20"/>
          <w:lang w:val="mk-MK"/>
        </w:rPr>
      </w:pPr>
      <w:proofErr w:type="spellStart"/>
      <w:proofErr w:type="gramStart"/>
      <w:r w:rsidRPr="009169C5">
        <w:rPr>
          <w:rFonts w:ascii="Times New Roman" w:hAnsi="Times New Roman" w:cs="Times New Roman"/>
          <w:sz w:val="20"/>
          <w:szCs w:val="20"/>
        </w:rPr>
        <w:t>Право</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на</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запишување</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на</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прв</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циклус</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студии</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имаат</w:t>
      </w:r>
      <w:proofErr w:type="spellEnd"/>
      <w:r w:rsidRPr="009169C5">
        <w:rPr>
          <w:rFonts w:ascii="Times New Roman" w:hAnsi="Times New Roman" w:cs="Times New Roman"/>
          <w:sz w:val="20"/>
          <w:szCs w:val="20"/>
        </w:rPr>
        <w:t xml:space="preserve"> и </w:t>
      </w:r>
      <w:proofErr w:type="spellStart"/>
      <w:r w:rsidRPr="009169C5">
        <w:rPr>
          <w:rFonts w:ascii="Times New Roman" w:hAnsi="Times New Roman" w:cs="Times New Roman"/>
          <w:sz w:val="20"/>
          <w:szCs w:val="20"/>
        </w:rPr>
        <w:t>кандидати</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со</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завршено</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четиригодишно</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средно</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образование</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според</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прописите</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кои</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важеле</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пред</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воведувањето</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на</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државната</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матура</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пред</w:t>
      </w:r>
      <w:proofErr w:type="spellEnd"/>
      <w:r w:rsidRPr="009169C5">
        <w:rPr>
          <w:rFonts w:ascii="Times New Roman" w:hAnsi="Times New Roman" w:cs="Times New Roman"/>
          <w:sz w:val="20"/>
          <w:szCs w:val="20"/>
        </w:rPr>
        <w:t xml:space="preserve"> </w:t>
      </w:r>
      <w:proofErr w:type="spellStart"/>
      <w:r w:rsidRPr="009169C5">
        <w:rPr>
          <w:rFonts w:ascii="Times New Roman" w:hAnsi="Times New Roman" w:cs="Times New Roman"/>
          <w:sz w:val="20"/>
          <w:szCs w:val="20"/>
        </w:rPr>
        <w:t>учебната</w:t>
      </w:r>
      <w:proofErr w:type="spellEnd"/>
      <w:r w:rsidRPr="009169C5">
        <w:rPr>
          <w:rFonts w:ascii="Times New Roman" w:hAnsi="Times New Roman" w:cs="Times New Roman"/>
          <w:sz w:val="20"/>
          <w:szCs w:val="20"/>
        </w:rPr>
        <w:t xml:space="preserve"> 2007/2008 </w:t>
      </w:r>
      <w:proofErr w:type="spellStart"/>
      <w:r w:rsidRPr="009169C5">
        <w:rPr>
          <w:rFonts w:ascii="Times New Roman" w:hAnsi="Times New Roman" w:cs="Times New Roman"/>
          <w:sz w:val="20"/>
          <w:szCs w:val="20"/>
        </w:rPr>
        <w:t>година</w:t>
      </w:r>
      <w:proofErr w:type="spellEnd"/>
      <w:r w:rsidRPr="009169C5">
        <w:rPr>
          <w:rFonts w:ascii="Times New Roman" w:hAnsi="Times New Roman" w:cs="Times New Roman"/>
          <w:sz w:val="20"/>
          <w:szCs w:val="20"/>
        </w:rPr>
        <w:t>).</w:t>
      </w:r>
      <w:proofErr w:type="gramEnd"/>
    </w:p>
    <w:p w:rsidR="00596C5D" w:rsidRPr="00596C5D" w:rsidRDefault="00596C5D" w:rsidP="00596C5D">
      <w:pPr>
        <w:spacing w:after="0" w:line="240" w:lineRule="auto"/>
        <w:ind w:left="180"/>
        <w:jc w:val="both"/>
        <w:rPr>
          <w:rFonts w:ascii="Times New Roman" w:eastAsia="SimSun" w:hAnsi="Times New Roman" w:cs="Times New Roman"/>
          <w:sz w:val="20"/>
          <w:szCs w:val="20"/>
          <w:lang w:eastAsia="zh-CN"/>
        </w:rPr>
      </w:pPr>
    </w:p>
    <w:p w:rsidR="00596C5D" w:rsidRPr="00596C5D" w:rsidRDefault="00596C5D" w:rsidP="00596C5D">
      <w:p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Странските државјани се запишуваат на студии под исти услови како и државјаните на Република Македонија и кои со пријавата приложуваат решение за нострификација за завршено средно образование, односно доказ дека е започната постапка за таква нострификација кај надлежните институции.</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На Универзитетот можат да се запишат и кандидати во повисоки години кои се трансфер од други високообразовни установи, кандидати што имаат завршено високо или вишо образование, студенти кои посетуваат програма за мобилност Еразмус+, како и други програми за мобилност на студенти, но во рамките на вкупната квота за запишување студенти.</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Доколку на конкурсот се јават повеќе кандидати од утврдениот број согласно овој конкурс, нивниот избор ќе се врши со рангирање според постигнатиот просечен успех во средното образование.</w:t>
      </w:r>
    </w:p>
    <w:p w:rsidR="00596C5D" w:rsidRPr="00596C5D" w:rsidRDefault="00596C5D" w:rsidP="00596C5D">
      <w:pPr>
        <w:spacing w:after="0" w:line="240" w:lineRule="auto"/>
        <w:ind w:left="360"/>
        <w:jc w:val="both"/>
        <w:rPr>
          <w:rFonts w:ascii="Times New Roman" w:eastAsia="SimSun" w:hAnsi="Times New Roman" w:cs="Times New Roman"/>
          <w:sz w:val="20"/>
          <w:szCs w:val="20"/>
          <w:lang w:val="mk-MK" w:eastAsia="zh-CN"/>
        </w:rPr>
      </w:pPr>
    </w:p>
    <w:p w:rsidR="00596C5D" w:rsidRPr="00596C5D" w:rsidRDefault="00596C5D" w:rsidP="00596C5D">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Кандидатите за запишување и посетување настава на наставни програми на англиски јазик ќе бидат тестирани за степенот на познавање на англискиот јазик.</w:t>
      </w:r>
    </w:p>
    <w:p w:rsidR="00596C5D" w:rsidRPr="00596C5D" w:rsidRDefault="00596C5D" w:rsidP="00596C5D">
      <w:p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Врз основа на постигнатите резултати на тестирањето, ќе се организира подготвителна настава по англиски јазик.</w:t>
      </w:r>
    </w:p>
    <w:p w:rsidR="00596C5D" w:rsidRPr="00596C5D" w:rsidRDefault="00596C5D" w:rsidP="00596C5D">
      <w:pPr>
        <w:spacing w:after="0" w:line="240" w:lineRule="auto"/>
        <w:ind w:left="360"/>
        <w:jc w:val="both"/>
        <w:rPr>
          <w:rFonts w:ascii="Times New Roman" w:eastAsia="SimSun" w:hAnsi="Times New Roman" w:cs="Times New Roman"/>
          <w:sz w:val="20"/>
          <w:szCs w:val="20"/>
          <w:lang w:val="mk-MK" w:eastAsia="zh-CN"/>
        </w:rPr>
      </w:pPr>
    </w:p>
    <w:p w:rsidR="00596C5D" w:rsidRPr="00596C5D" w:rsidRDefault="00596C5D" w:rsidP="00596C5D">
      <w:pPr>
        <w:numPr>
          <w:ilvl w:val="0"/>
          <w:numId w:val="3"/>
        </w:numPr>
        <w:tabs>
          <w:tab w:val="left" w:pos="180"/>
        </w:tabs>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Универзитетот ќе одобри попуст од 5% од износот на надоместокот за запишување на студии за кандидатите што ќе се запишат на прв циклус студии заклучно со</w:t>
      </w:r>
      <w:r w:rsidRPr="00596C5D">
        <w:rPr>
          <w:rFonts w:ascii="Times New Roman" w:eastAsia="SimSun" w:hAnsi="Times New Roman" w:cs="Times New Roman"/>
          <w:sz w:val="20"/>
          <w:szCs w:val="20"/>
          <w:lang w:eastAsia="zh-CN"/>
        </w:rPr>
        <w:t xml:space="preserve"> 15.06.20</w:t>
      </w:r>
      <w:r w:rsidR="00D234BD">
        <w:rPr>
          <w:rFonts w:ascii="Times New Roman" w:eastAsia="SimSun" w:hAnsi="Times New Roman" w:cs="Times New Roman"/>
          <w:sz w:val="20"/>
          <w:szCs w:val="20"/>
          <w:lang w:val="mk-MK" w:eastAsia="zh-CN"/>
        </w:rPr>
        <w:t>20</w:t>
      </w:r>
      <w:r w:rsidRPr="00596C5D">
        <w:rPr>
          <w:rFonts w:ascii="Times New Roman" w:eastAsia="SimSun" w:hAnsi="Times New Roman" w:cs="Times New Roman"/>
          <w:sz w:val="20"/>
          <w:szCs w:val="20"/>
          <w:lang w:val="mk-MK" w:eastAsia="zh-CN"/>
        </w:rPr>
        <w:t xml:space="preserve"> година – рана регистрација.</w:t>
      </w:r>
    </w:p>
    <w:p w:rsidR="00596C5D" w:rsidRPr="00596C5D" w:rsidRDefault="00596C5D" w:rsidP="00596C5D">
      <w:pPr>
        <w:spacing w:after="0" w:line="240" w:lineRule="auto"/>
        <w:ind w:left="360"/>
        <w:jc w:val="both"/>
        <w:rPr>
          <w:rFonts w:ascii="Times New Roman" w:eastAsia="SimSun" w:hAnsi="Times New Roman" w:cs="Times New Roman"/>
          <w:sz w:val="20"/>
          <w:szCs w:val="20"/>
          <w:lang w:val="mk-MK" w:eastAsia="zh-CN"/>
        </w:rPr>
      </w:pPr>
    </w:p>
    <w:p w:rsidR="00596C5D" w:rsidRPr="00596C5D" w:rsidRDefault="00596C5D" w:rsidP="00596C5D">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Универзитетот за кандидатите што ќе се запишат  на прв циклус студии ќе организира:</w:t>
      </w:r>
    </w:p>
    <w:p w:rsidR="00596C5D" w:rsidRPr="00596C5D" w:rsidRDefault="00596C5D" w:rsidP="00596C5D">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подготвителна настава по англиски јазик (за студенти кои се запишуваат на наставни програми на англиски јазик);</w:t>
      </w:r>
    </w:p>
    <w:p w:rsidR="00596C5D" w:rsidRPr="00596C5D" w:rsidRDefault="00596C5D" w:rsidP="00596C5D">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lastRenderedPageBreak/>
        <w:t xml:space="preserve">подготвителна настава по математика (за студенти на Факултетот за деловна економија и организициони науки, Факултетот за архитектура и дизајн и Факултетот за компјутерска техника и информатика); </w:t>
      </w:r>
    </w:p>
    <w:p w:rsidR="00596C5D" w:rsidRPr="00596C5D" w:rsidRDefault="00596C5D" w:rsidP="00596C5D">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подготвителна настава по цртање (за студенти на Факултетот за архитектура и дизајн);</w:t>
      </w:r>
    </w:p>
    <w:p w:rsidR="00596C5D" w:rsidRPr="00596C5D" w:rsidRDefault="00596C5D" w:rsidP="00596C5D">
      <w:pPr>
        <w:numPr>
          <w:ilvl w:val="0"/>
          <w:numId w:val="9"/>
        </w:numPr>
        <w:spacing w:after="0" w:line="240" w:lineRule="auto"/>
        <w:ind w:left="45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подготвителна настава по информатика (за студенти на Факултетот за компјутерска техника и информатика);</w:t>
      </w:r>
    </w:p>
    <w:p w:rsidR="00596C5D" w:rsidRPr="00596C5D" w:rsidRDefault="00596C5D" w:rsidP="00596C5D">
      <w:pPr>
        <w:numPr>
          <w:ilvl w:val="0"/>
          <w:numId w:val="9"/>
        </w:numPr>
        <w:spacing w:after="0" w:line="240" w:lineRule="auto"/>
        <w:ind w:left="450" w:right="-72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кариерно советување,</w:t>
      </w:r>
    </w:p>
    <w:p w:rsidR="00596C5D" w:rsidRPr="00596C5D" w:rsidRDefault="00596C5D" w:rsidP="00596C5D">
      <w:pPr>
        <w:numPr>
          <w:ilvl w:val="0"/>
          <w:numId w:val="9"/>
        </w:numPr>
        <w:spacing w:after="0" w:line="240" w:lineRule="auto"/>
        <w:ind w:left="450" w:right="-72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обука за подготвување на биографија, мотивациско писмо и интервју за работа,</w:t>
      </w:r>
    </w:p>
    <w:p w:rsidR="00596C5D" w:rsidRPr="00596C5D" w:rsidRDefault="00596C5D" w:rsidP="00596C5D">
      <w:pPr>
        <w:numPr>
          <w:ilvl w:val="0"/>
          <w:numId w:val="9"/>
        </w:numPr>
        <w:spacing w:after="0" w:line="240" w:lineRule="auto"/>
        <w:ind w:left="450" w:right="-72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обука за користење на</w:t>
      </w:r>
      <w:r w:rsidRPr="00596C5D">
        <w:rPr>
          <w:rFonts w:ascii="Times New Roman" w:eastAsia="SimSun" w:hAnsi="Times New Roman" w:cs="Times New Roman"/>
          <w:sz w:val="20"/>
          <w:szCs w:val="20"/>
          <w:lang w:eastAsia="zh-CN"/>
        </w:rPr>
        <w:t xml:space="preserve"> </w:t>
      </w:r>
      <w:r w:rsidRPr="00596C5D">
        <w:rPr>
          <w:rFonts w:ascii="Times New Roman" w:eastAsia="SimSun" w:hAnsi="Times New Roman" w:cs="Times New Roman"/>
          <w:sz w:val="20"/>
          <w:szCs w:val="20"/>
          <w:lang w:val="mk-MK" w:eastAsia="zh-CN"/>
        </w:rPr>
        <w:t>Мудл (</w:t>
      </w:r>
      <w:r w:rsidRPr="00596C5D">
        <w:rPr>
          <w:rFonts w:ascii="Times New Roman" w:eastAsia="SimSun" w:hAnsi="Times New Roman" w:cs="Times New Roman"/>
          <w:sz w:val="20"/>
          <w:szCs w:val="20"/>
          <w:lang w:eastAsia="zh-CN"/>
        </w:rPr>
        <w:t xml:space="preserve">Moodle) </w:t>
      </w:r>
      <w:r w:rsidRPr="00596C5D">
        <w:rPr>
          <w:rFonts w:ascii="Times New Roman" w:eastAsia="SimSun" w:hAnsi="Times New Roman" w:cs="Times New Roman"/>
          <w:sz w:val="20"/>
          <w:szCs w:val="20"/>
          <w:lang w:val="mk-MK" w:eastAsia="zh-CN"/>
        </w:rPr>
        <w:t>платформа за настава и интеракција со наставниот кадар.</w:t>
      </w:r>
    </w:p>
    <w:p w:rsidR="00596C5D" w:rsidRPr="00596C5D" w:rsidRDefault="00596C5D" w:rsidP="00596C5D">
      <w:pPr>
        <w:spacing w:after="0" w:line="240" w:lineRule="auto"/>
        <w:ind w:left="450" w:hanging="180"/>
        <w:jc w:val="both"/>
        <w:rPr>
          <w:rFonts w:ascii="Times New Roman" w:eastAsia="SimSun" w:hAnsi="Times New Roman" w:cs="Times New Roman"/>
          <w:sz w:val="20"/>
          <w:szCs w:val="20"/>
          <w:lang w:val="mk-MK" w:eastAsia="zh-CN"/>
        </w:rPr>
      </w:pPr>
    </w:p>
    <w:p w:rsidR="00596C5D" w:rsidRPr="00596C5D" w:rsidRDefault="00596C5D" w:rsidP="00596C5D">
      <w:pPr>
        <w:numPr>
          <w:ilvl w:val="0"/>
          <w:numId w:val="3"/>
        </w:num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На Универзитетот Американ Колеџ Скопје кандидатите можат да се запишат и на вонредни студии на сите факултети, освен на Факултетот за архитектура и дизајн, доколу исполнуваат соодветни услови, а во рамки на вкупниот број на студенти од точка 1 на овој конкурс. </w:t>
      </w:r>
    </w:p>
    <w:p w:rsidR="00596C5D" w:rsidRPr="00596C5D" w:rsidRDefault="00596C5D" w:rsidP="00596C5D">
      <w:pPr>
        <w:spacing w:after="0" w:line="240" w:lineRule="auto"/>
        <w:ind w:left="180" w:hanging="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    Индикативниот надоместок за запишување и студирање на вонредните студенти за една академска година со вредност од најмалку 60 ЕКТС изнесува:</w:t>
      </w:r>
    </w:p>
    <w:p w:rsidR="00596C5D" w:rsidRPr="00596C5D" w:rsidRDefault="00596C5D" w:rsidP="00596C5D">
      <w:pPr>
        <w:numPr>
          <w:ilvl w:val="0"/>
          <w:numId w:val="2"/>
        </w:numPr>
        <w:tabs>
          <w:tab w:val="left" w:pos="567"/>
        </w:tabs>
        <w:spacing w:after="0" w:line="240" w:lineRule="auto"/>
        <w:ind w:left="709" w:hanging="294"/>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2.000 евра за студирање студиските програми на сите факултети </w:t>
      </w:r>
    </w:p>
    <w:p w:rsidR="00596C5D" w:rsidRPr="00596C5D" w:rsidRDefault="00596C5D" w:rsidP="00596C5D">
      <w:pPr>
        <w:numPr>
          <w:ilvl w:val="0"/>
          <w:numId w:val="2"/>
        </w:numPr>
        <w:tabs>
          <w:tab w:val="left" w:pos="567"/>
        </w:tabs>
        <w:spacing w:after="0" w:line="240" w:lineRule="auto"/>
        <w:ind w:left="567" w:hanging="141"/>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2.600 евра за студирање на англиски јазик на студиските програми на Факултетот за деловна економија и организациони науки.</w:t>
      </w:r>
    </w:p>
    <w:p w:rsidR="00596C5D" w:rsidRPr="00596C5D" w:rsidRDefault="00596C5D" w:rsidP="00596C5D">
      <w:pPr>
        <w:spacing w:after="0" w:line="240" w:lineRule="auto"/>
        <w:ind w:left="18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Надоместокот за студирање и условите за можните начини на плаќање се регулирани со тарифникот на Универзитетот. </w:t>
      </w:r>
    </w:p>
    <w:p w:rsidR="00596C5D" w:rsidRPr="00596C5D" w:rsidRDefault="00596C5D" w:rsidP="00596C5D">
      <w:pPr>
        <w:spacing w:after="0" w:line="240" w:lineRule="auto"/>
        <w:jc w:val="both"/>
        <w:rPr>
          <w:rFonts w:ascii="Times New Roman" w:eastAsia="SimSun" w:hAnsi="Times New Roman" w:cs="Times New Roman"/>
          <w:sz w:val="20"/>
          <w:szCs w:val="20"/>
          <w:lang w:val="mk-MK" w:eastAsia="zh-CN"/>
        </w:rPr>
      </w:pPr>
    </w:p>
    <w:p w:rsidR="00596C5D" w:rsidRPr="00596C5D" w:rsidRDefault="00596C5D" w:rsidP="00596C5D">
      <w:pPr>
        <w:numPr>
          <w:ilvl w:val="0"/>
          <w:numId w:val="3"/>
        </w:numPr>
        <w:tabs>
          <w:tab w:val="left" w:pos="180"/>
        </w:tabs>
        <w:spacing w:after="0" w:line="240" w:lineRule="auto"/>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Уписниот рок започнува со објавувањето на конкурсот и трае заклучно со </w:t>
      </w:r>
      <w:r w:rsidR="004B4880">
        <w:rPr>
          <w:rFonts w:ascii="Times New Roman" w:eastAsia="SimSun" w:hAnsi="Times New Roman" w:cs="Times New Roman"/>
          <w:sz w:val="20"/>
          <w:szCs w:val="20"/>
          <w:lang w:val="mk-MK" w:eastAsia="zh-CN"/>
        </w:rPr>
        <w:t>31</w:t>
      </w:r>
      <w:r w:rsidRPr="00596C5D">
        <w:rPr>
          <w:rFonts w:ascii="Times New Roman" w:eastAsia="SimSun" w:hAnsi="Times New Roman" w:cs="Times New Roman"/>
          <w:sz w:val="20"/>
          <w:szCs w:val="20"/>
          <w:lang w:val="mk-MK" w:eastAsia="zh-CN"/>
        </w:rPr>
        <w:t>.08.20</w:t>
      </w:r>
      <w:r w:rsidR="00D234BD">
        <w:rPr>
          <w:rFonts w:ascii="Times New Roman" w:eastAsia="SimSun" w:hAnsi="Times New Roman" w:cs="Times New Roman"/>
          <w:sz w:val="20"/>
          <w:szCs w:val="20"/>
          <w:lang w:val="mk-MK" w:eastAsia="zh-CN"/>
        </w:rPr>
        <w:t>20</w:t>
      </w:r>
      <w:r w:rsidRPr="00596C5D">
        <w:rPr>
          <w:rFonts w:ascii="Times New Roman" w:eastAsia="SimSun" w:hAnsi="Times New Roman" w:cs="Times New Roman"/>
          <w:sz w:val="20"/>
          <w:szCs w:val="20"/>
          <w:lang w:val="mk-MK" w:eastAsia="zh-CN"/>
        </w:rPr>
        <w:t xml:space="preserve"> година. </w:t>
      </w:r>
    </w:p>
    <w:p w:rsidR="00596C5D" w:rsidRPr="00596C5D" w:rsidRDefault="00596C5D" w:rsidP="00596C5D">
      <w:pPr>
        <w:spacing w:after="0" w:line="240" w:lineRule="auto"/>
        <w:ind w:left="36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225"/>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Кандидатите со вкупно освоени од 60 до 100 поени од сите параметри вклучени во пресметувањето на успехот, ќе се запишуваат по принципот прв дојден прв услужен при што ќе се земат предвид кандидатите кои извршиле претходна регистрација од објавувањето на конкурсот до </w:t>
      </w:r>
      <w:r w:rsidR="004B4880">
        <w:rPr>
          <w:rFonts w:ascii="Times New Roman" w:eastAsia="SimSun" w:hAnsi="Times New Roman" w:cs="Times New Roman"/>
          <w:sz w:val="20"/>
          <w:szCs w:val="20"/>
          <w:lang w:val="mk-MK" w:eastAsia="zh-CN"/>
        </w:rPr>
        <w:t>31</w:t>
      </w:r>
      <w:r w:rsidRPr="00596C5D">
        <w:rPr>
          <w:rFonts w:ascii="Times New Roman" w:eastAsia="SimSun" w:hAnsi="Times New Roman" w:cs="Times New Roman"/>
          <w:sz w:val="20"/>
          <w:szCs w:val="20"/>
          <w:lang w:val="mk-MK" w:eastAsia="zh-CN"/>
        </w:rPr>
        <w:t xml:space="preserve"> август 20</w:t>
      </w:r>
      <w:r w:rsidR="00D234BD">
        <w:rPr>
          <w:rFonts w:ascii="Times New Roman" w:eastAsia="SimSun" w:hAnsi="Times New Roman" w:cs="Times New Roman"/>
          <w:sz w:val="20"/>
          <w:szCs w:val="20"/>
          <w:lang w:val="mk-MK" w:eastAsia="zh-CN"/>
        </w:rPr>
        <w:t>20</w:t>
      </w:r>
      <w:r w:rsidRPr="00596C5D">
        <w:rPr>
          <w:rFonts w:ascii="Times New Roman" w:eastAsia="SimSun" w:hAnsi="Times New Roman" w:cs="Times New Roman"/>
          <w:sz w:val="20"/>
          <w:szCs w:val="20"/>
          <w:lang w:val="mk-MK" w:eastAsia="zh-CN"/>
        </w:rPr>
        <w:t xml:space="preserve"> година. </w:t>
      </w:r>
    </w:p>
    <w:p w:rsidR="00596C5D" w:rsidRPr="00596C5D" w:rsidRDefault="00596C5D" w:rsidP="00596C5D">
      <w:pPr>
        <w:spacing w:after="0" w:line="240" w:lineRule="auto"/>
        <w:ind w:left="225"/>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Кандидатите со вкупно освоени од 45 до 59 поени од сите параметри вклучени во пресметување на успехот, можат да се запишат на Универзитетот под посебен режим на студирање, доколку има слободни места на Универзитетот. </w:t>
      </w:r>
    </w:p>
    <w:p w:rsidR="00596C5D" w:rsidRPr="00596C5D" w:rsidRDefault="00596C5D" w:rsidP="00596C5D">
      <w:pPr>
        <w:spacing w:after="0" w:line="240" w:lineRule="auto"/>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225"/>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Студиските програми понудени во овој конурс е предвидено да се реализираат во просториите на Универзитет Американ Колеџ Скопје, со седиште на бул. Трета македонска бригада бр. 60 во Скопје.</w:t>
      </w:r>
    </w:p>
    <w:p w:rsidR="00596C5D" w:rsidRPr="00596C5D" w:rsidRDefault="00596C5D" w:rsidP="00596C5D">
      <w:pPr>
        <w:spacing w:after="0" w:line="240" w:lineRule="auto"/>
        <w:ind w:left="225"/>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225"/>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 xml:space="preserve">Подетални информации во врска со овој конкурс можат да се добијат на Универзитет Американ Колеџ Скопје, бул. Трета македонска бригада бр. 60, на тел. број 2 463 156 или на веб страната на Универзитетот </w:t>
      </w:r>
      <w:hyperlink r:id="rId9" w:history="1">
        <w:r w:rsidRPr="00596C5D">
          <w:rPr>
            <w:rFonts w:ascii="Times New Roman" w:eastAsia="SimSun" w:hAnsi="Times New Roman" w:cs="Times New Roman"/>
            <w:sz w:val="20"/>
            <w:szCs w:val="20"/>
            <w:u w:val="single"/>
            <w:lang w:eastAsia="zh-CN"/>
          </w:rPr>
          <w:t>www.uacs.edu.mk</w:t>
        </w:r>
      </w:hyperlink>
      <w:r w:rsidRPr="00596C5D">
        <w:rPr>
          <w:rFonts w:ascii="Times New Roman" w:eastAsia="SimSun" w:hAnsi="Times New Roman" w:cs="Times New Roman"/>
          <w:sz w:val="20"/>
          <w:szCs w:val="20"/>
          <w:lang w:val="mk-MK" w:eastAsia="zh-CN"/>
        </w:rPr>
        <w:t xml:space="preserve">. </w:t>
      </w:r>
    </w:p>
    <w:p w:rsidR="00596C5D" w:rsidRPr="00596C5D" w:rsidRDefault="00596C5D" w:rsidP="00596C5D">
      <w:pPr>
        <w:spacing w:after="0" w:line="240" w:lineRule="auto"/>
        <w:ind w:left="3600" w:firstLine="720"/>
        <w:jc w:val="both"/>
        <w:rPr>
          <w:rFonts w:ascii="Times New Roman" w:eastAsia="SimSun" w:hAnsi="Times New Roman" w:cs="Times New Roman"/>
          <w:sz w:val="20"/>
          <w:szCs w:val="20"/>
          <w:lang w:val="mk-MK" w:eastAsia="zh-CN"/>
        </w:rPr>
      </w:pPr>
      <w:r w:rsidRPr="00596C5D">
        <w:rPr>
          <w:rFonts w:ascii="Times New Roman" w:eastAsia="SimSun" w:hAnsi="Times New Roman" w:cs="Times New Roman"/>
          <w:sz w:val="20"/>
          <w:szCs w:val="20"/>
          <w:lang w:val="mk-MK" w:eastAsia="zh-CN"/>
        </w:rPr>
        <w:tab/>
      </w:r>
    </w:p>
    <w:p w:rsidR="00596C5D" w:rsidRPr="00596C5D" w:rsidRDefault="00596C5D" w:rsidP="00596C5D">
      <w:pPr>
        <w:spacing w:after="0" w:line="240" w:lineRule="auto"/>
        <w:ind w:left="3600" w:firstLine="720"/>
        <w:jc w:val="both"/>
        <w:rPr>
          <w:rFonts w:ascii="Times New Roman" w:eastAsia="SimSun" w:hAnsi="Times New Roman" w:cs="Times New Roman"/>
          <w:sz w:val="20"/>
          <w:szCs w:val="20"/>
          <w:lang w:val="mk-MK" w:eastAsia="zh-CN"/>
        </w:rPr>
      </w:pPr>
    </w:p>
    <w:p w:rsidR="00596C5D" w:rsidRPr="00596C5D" w:rsidRDefault="00596C5D" w:rsidP="00596C5D">
      <w:pPr>
        <w:spacing w:after="0" w:line="240" w:lineRule="auto"/>
        <w:ind w:left="5040"/>
        <w:jc w:val="right"/>
        <w:rPr>
          <w:rFonts w:ascii="Times New Roman" w:eastAsia="SimSun" w:hAnsi="Times New Roman" w:cs="Times New Roman"/>
          <w:b/>
          <w:sz w:val="20"/>
          <w:szCs w:val="20"/>
          <w:lang w:val="mk-MK" w:eastAsia="zh-CN"/>
        </w:rPr>
      </w:pPr>
      <w:r w:rsidRPr="00596C5D">
        <w:rPr>
          <w:rFonts w:ascii="Times New Roman" w:eastAsia="SimSun" w:hAnsi="Times New Roman" w:cs="Times New Roman"/>
          <w:b/>
          <w:sz w:val="20"/>
          <w:szCs w:val="20"/>
          <w:lang w:val="mk-MK" w:eastAsia="zh-CN"/>
        </w:rPr>
        <w:t>Универзитет Американ Колеџ Скопје</w:t>
      </w:r>
    </w:p>
    <w:p w:rsidR="00596C5D" w:rsidRPr="00596C5D" w:rsidRDefault="00596C5D" w:rsidP="00596C5D">
      <w:pPr>
        <w:spacing w:after="0" w:line="240" w:lineRule="auto"/>
        <w:ind w:left="3600" w:firstLine="720"/>
        <w:jc w:val="right"/>
        <w:rPr>
          <w:rFonts w:ascii="Times New Roman" w:eastAsia="SimSun" w:hAnsi="Times New Roman" w:cs="Times New Roman"/>
          <w:sz w:val="20"/>
          <w:szCs w:val="20"/>
          <w:lang w:val="mk-MK" w:eastAsia="zh-CN"/>
        </w:rPr>
      </w:pPr>
      <w:r w:rsidRPr="00596C5D">
        <w:rPr>
          <w:rFonts w:ascii="Times New Roman" w:eastAsia="SimSun" w:hAnsi="Times New Roman" w:cs="Times New Roman"/>
          <w:b/>
          <w:sz w:val="20"/>
          <w:szCs w:val="20"/>
          <w:lang w:val="mk-MK" w:eastAsia="zh-CN"/>
        </w:rPr>
        <w:t>Ректорска управа</w:t>
      </w:r>
    </w:p>
    <w:p w:rsidR="00596C5D" w:rsidRPr="00596C5D" w:rsidRDefault="00596C5D" w:rsidP="00596C5D"/>
    <w:p w:rsidR="006F35E5" w:rsidRDefault="006F35E5"/>
    <w:sectPr w:rsidR="006F35E5" w:rsidSect="00E14EBE">
      <w:footerReference w:type="default" r:id="rId10"/>
      <w:pgSz w:w="11907" w:h="16839" w:code="9"/>
      <w:pgMar w:top="1440" w:right="1080" w:bottom="1440" w:left="1080"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D5" w:rsidRDefault="00D775D5">
      <w:pPr>
        <w:spacing w:after="0" w:line="240" w:lineRule="auto"/>
      </w:pPr>
      <w:r>
        <w:separator/>
      </w:r>
    </w:p>
  </w:endnote>
  <w:endnote w:type="continuationSeparator" w:id="0">
    <w:p w:rsidR="00D775D5" w:rsidRDefault="00D7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D5" w:rsidRPr="0064526A" w:rsidRDefault="00622B5C">
    <w:pPr>
      <w:pStyle w:val="Footer"/>
      <w:jc w:val="center"/>
      <w:rPr>
        <w:sz w:val="20"/>
        <w:szCs w:val="20"/>
      </w:rPr>
    </w:pPr>
    <w:r w:rsidRPr="0064526A">
      <w:rPr>
        <w:sz w:val="20"/>
        <w:szCs w:val="20"/>
      </w:rPr>
      <w:fldChar w:fldCharType="begin"/>
    </w:r>
    <w:r w:rsidRPr="0064526A">
      <w:rPr>
        <w:sz w:val="20"/>
        <w:szCs w:val="20"/>
      </w:rPr>
      <w:instrText xml:space="preserve"> PAGE   \* MERGEFORMAT </w:instrText>
    </w:r>
    <w:r w:rsidRPr="0064526A">
      <w:rPr>
        <w:sz w:val="20"/>
        <w:szCs w:val="20"/>
      </w:rPr>
      <w:fldChar w:fldCharType="separate"/>
    </w:r>
    <w:r w:rsidR="001E1592">
      <w:rPr>
        <w:noProof/>
        <w:sz w:val="20"/>
        <w:szCs w:val="20"/>
      </w:rPr>
      <w:t>1</w:t>
    </w:r>
    <w:r w:rsidRPr="0064526A">
      <w:rPr>
        <w:noProof/>
        <w:sz w:val="20"/>
        <w:szCs w:val="20"/>
      </w:rPr>
      <w:fldChar w:fldCharType="end"/>
    </w:r>
  </w:p>
  <w:p w:rsidR="003460D5" w:rsidRDefault="00D77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D5" w:rsidRDefault="00D775D5">
      <w:pPr>
        <w:spacing w:after="0" w:line="240" w:lineRule="auto"/>
      </w:pPr>
      <w:r>
        <w:separator/>
      </w:r>
    </w:p>
  </w:footnote>
  <w:footnote w:type="continuationSeparator" w:id="0">
    <w:p w:rsidR="00D775D5" w:rsidRDefault="00D77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F31"/>
    <w:multiLevelType w:val="hybridMultilevel"/>
    <w:tmpl w:val="4CE0AC0A"/>
    <w:lvl w:ilvl="0" w:tplc="EEEEA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51C95"/>
    <w:multiLevelType w:val="multilevel"/>
    <w:tmpl w:val="ADA89210"/>
    <w:lvl w:ilvl="0">
      <w:start w:val="1"/>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80F6FB4"/>
    <w:multiLevelType w:val="hybridMultilevel"/>
    <w:tmpl w:val="5B3220A6"/>
    <w:lvl w:ilvl="0" w:tplc="FFB66C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7C3A03"/>
    <w:multiLevelType w:val="multilevel"/>
    <w:tmpl w:val="478AD39C"/>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32A2149"/>
    <w:multiLevelType w:val="hybridMultilevel"/>
    <w:tmpl w:val="4802D978"/>
    <w:lvl w:ilvl="0" w:tplc="0000494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97584B"/>
    <w:multiLevelType w:val="hybridMultilevel"/>
    <w:tmpl w:val="E0CED810"/>
    <w:lvl w:ilvl="0" w:tplc="0000494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64622F4"/>
    <w:multiLevelType w:val="hybridMultilevel"/>
    <w:tmpl w:val="4F142296"/>
    <w:lvl w:ilvl="0" w:tplc="0000494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EF7A66"/>
    <w:multiLevelType w:val="hybridMultilevel"/>
    <w:tmpl w:val="D26875CE"/>
    <w:lvl w:ilvl="0" w:tplc="FFB66C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AA749D"/>
    <w:multiLevelType w:val="hybridMultilevel"/>
    <w:tmpl w:val="189C5746"/>
    <w:lvl w:ilvl="0" w:tplc="FFB66C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4"/>
  </w:num>
  <w:num w:numId="6">
    <w:abstractNumId w:val="6"/>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5D"/>
    <w:rsid w:val="000B1225"/>
    <w:rsid w:val="001E1592"/>
    <w:rsid w:val="00232CAE"/>
    <w:rsid w:val="002A47B5"/>
    <w:rsid w:val="00344212"/>
    <w:rsid w:val="004B4880"/>
    <w:rsid w:val="00596C5D"/>
    <w:rsid w:val="005C1C3D"/>
    <w:rsid w:val="005D7F21"/>
    <w:rsid w:val="00622B5C"/>
    <w:rsid w:val="0065297B"/>
    <w:rsid w:val="00685C31"/>
    <w:rsid w:val="006F35E5"/>
    <w:rsid w:val="008F750B"/>
    <w:rsid w:val="009169C5"/>
    <w:rsid w:val="00A14BA7"/>
    <w:rsid w:val="00AA2920"/>
    <w:rsid w:val="00AC1659"/>
    <w:rsid w:val="00BD03A1"/>
    <w:rsid w:val="00C36279"/>
    <w:rsid w:val="00D234BD"/>
    <w:rsid w:val="00D314EA"/>
    <w:rsid w:val="00D36EDC"/>
    <w:rsid w:val="00D775D5"/>
    <w:rsid w:val="00F4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96C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C5D"/>
  </w:style>
  <w:style w:type="paragraph" w:styleId="BalloonText">
    <w:name w:val="Balloon Text"/>
    <w:basedOn w:val="Normal"/>
    <w:link w:val="BalloonTextChar"/>
    <w:uiPriority w:val="99"/>
    <w:semiHidden/>
    <w:unhideWhenUsed/>
    <w:rsid w:val="0059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5D"/>
    <w:rPr>
      <w:rFonts w:ascii="Tahoma" w:hAnsi="Tahoma" w:cs="Tahoma"/>
      <w:sz w:val="16"/>
      <w:szCs w:val="16"/>
    </w:rPr>
  </w:style>
  <w:style w:type="character" w:styleId="CommentReference">
    <w:name w:val="annotation reference"/>
    <w:basedOn w:val="DefaultParagraphFont"/>
    <w:uiPriority w:val="99"/>
    <w:semiHidden/>
    <w:unhideWhenUsed/>
    <w:rsid w:val="002A47B5"/>
    <w:rPr>
      <w:sz w:val="16"/>
      <w:szCs w:val="16"/>
    </w:rPr>
  </w:style>
  <w:style w:type="paragraph" w:styleId="CommentText">
    <w:name w:val="annotation text"/>
    <w:basedOn w:val="Normal"/>
    <w:link w:val="CommentTextChar"/>
    <w:uiPriority w:val="99"/>
    <w:semiHidden/>
    <w:unhideWhenUsed/>
    <w:rsid w:val="002A47B5"/>
    <w:pPr>
      <w:spacing w:line="240" w:lineRule="auto"/>
    </w:pPr>
    <w:rPr>
      <w:sz w:val="20"/>
      <w:szCs w:val="20"/>
    </w:rPr>
  </w:style>
  <w:style w:type="character" w:customStyle="1" w:styleId="CommentTextChar">
    <w:name w:val="Comment Text Char"/>
    <w:basedOn w:val="DefaultParagraphFont"/>
    <w:link w:val="CommentText"/>
    <w:uiPriority w:val="99"/>
    <w:semiHidden/>
    <w:rsid w:val="002A47B5"/>
    <w:rPr>
      <w:sz w:val="20"/>
      <w:szCs w:val="20"/>
    </w:rPr>
  </w:style>
  <w:style w:type="paragraph" w:styleId="CommentSubject">
    <w:name w:val="annotation subject"/>
    <w:basedOn w:val="CommentText"/>
    <w:next w:val="CommentText"/>
    <w:link w:val="CommentSubjectChar"/>
    <w:uiPriority w:val="99"/>
    <w:semiHidden/>
    <w:unhideWhenUsed/>
    <w:rsid w:val="002A47B5"/>
    <w:rPr>
      <w:b/>
      <w:bCs/>
    </w:rPr>
  </w:style>
  <w:style w:type="character" w:customStyle="1" w:styleId="CommentSubjectChar">
    <w:name w:val="Comment Subject Char"/>
    <w:basedOn w:val="CommentTextChar"/>
    <w:link w:val="CommentSubject"/>
    <w:uiPriority w:val="99"/>
    <w:semiHidden/>
    <w:rsid w:val="002A47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96C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C5D"/>
  </w:style>
  <w:style w:type="paragraph" w:styleId="BalloonText">
    <w:name w:val="Balloon Text"/>
    <w:basedOn w:val="Normal"/>
    <w:link w:val="BalloonTextChar"/>
    <w:uiPriority w:val="99"/>
    <w:semiHidden/>
    <w:unhideWhenUsed/>
    <w:rsid w:val="0059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5D"/>
    <w:rPr>
      <w:rFonts w:ascii="Tahoma" w:hAnsi="Tahoma" w:cs="Tahoma"/>
      <w:sz w:val="16"/>
      <w:szCs w:val="16"/>
    </w:rPr>
  </w:style>
  <w:style w:type="character" w:styleId="CommentReference">
    <w:name w:val="annotation reference"/>
    <w:basedOn w:val="DefaultParagraphFont"/>
    <w:uiPriority w:val="99"/>
    <w:semiHidden/>
    <w:unhideWhenUsed/>
    <w:rsid w:val="002A47B5"/>
    <w:rPr>
      <w:sz w:val="16"/>
      <w:szCs w:val="16"/>
    </w:rPr>
  </w:style>
  <w:style w:type="paragraph" w:styleId="CommentText">
    <w:name w:val="annotation text"/>
    <w:basedOn w:val="Normal"/>
    <w:link w:val="CommentTextChar"/>
    <w:uiPriority w:val="99"/>
    <w:semiHidden/>
    <w:unhideWhenUsed/>
    <w:rsid w:val="002A47B5"/>
    <w:pPr>
      <w:spacing w:line="240" w:lineRule="auto"/>
    </w:pPr>
    <w:rPr>
      <w:sz w:val="20"/>
      <w:szCs w:val="20"/>
    </w:rPr>
  </w:style>
  <w:style w:type="character" w:customStyle="1" w:styleId="CommentTextChar">
    <w:name w:val="Comment Text Char"/>
    <w:basedOn w:val="DefaultParagraphFont"/>
    <w:link w:val="CommentText"/>
    <w:uiPriority w:val="99"/>
    <w:semiHidden/>
    <w:rsid w:val="002A47B5"/>
    <w:rPr>
      <w:sz w:val="20"/>
      <w:szCs w:val="20"/>
    </w:rPr>
  </w:style>
  <w:style w:type="paragraph" w:styleId="CommentSubject">
    <w:name w:val="annotation subject"/>
    <w:basedOn w:val="CommentText"/>
    <w:next w:val="CommentText"/>
    <w:link w:val="CommentSubjectChar"/>
    <w:uiPriority w:val="99"/>
    <w:semiHidden/>
    <w:unhideWhenUsed/>
    <w:rsid w:val="002A47B5"/>
    <w:rPr>
      <w:b/>
      <w:bCs/>
    </w:rPr>
  </w:style>
  <w:style w:type="character" w:customStyle="1" w:styleId="CommentSubjectChar">
    <w:name w:val="Comment Subject Char"/>
    <w:basedOn w:val="CommentTextChar"/>
    <w:link w:val="CommentSubject"/>
    <w:uiPriority w:val="99"/>
    <w:semiHidden/>
    <w:rsid w:val="002A47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cs.edu.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2020-04-09T12:51:00Z</dcterms:created>
  <dcterms:modified xsi:type="dcterms:W3CDTF">2020-04-24T07:27:00Z</dcterms:modified>
</cp:coreProperties>
</file>